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59C" w:rsidRPr="005A159C" w:rsidRDefault="005A159C" w:rsidP="005A159C">
      <w:pPr>
        <w:contextualSpacing/>
        <w:rPr>
          <w:rFonts w:ascii="Times New Roman" w:hAnsi="Times New Roman" w:cs="Times New Roman"/>
          <w:szCs w:val="20"/>
        </w:rPr>
      </w:pPr>
      <w:proofErr w:type="spellStart"/>
      <w:r w:rsidRPr="005A159C">
        <w:rPr>
          <w:rFonts w:ascii="Times New Roman" w:hAnsi="Times New Roman" w:cs="Times New Roman"/>
          <w:szCs w:val="21"/>
        </w:rPr>
        <w:t>Alexa</w:t>
      </w:r>
      <w:proofErr w:type="spellEnd"/>
      <w:r w:rsidRPr="005A159C">
        <w:rPr>
          <w:rFonts w:ascii="Times New Roman" w:hAnsi="Times New Roman" w:cs="Times New Roman"/>
          <w:szCs w:val="21"/>
        </w:rPr>
        <w:t xml:space="preserve"> Sbordone</w:t>
      </w:r>
    </w:p>
    <w:p w:rsidR="005A159C" w:rsidRPr="005A159C" w:rsidRDefault="005A159C" w:rsidP="005A159C">
      <w:pPr>
        <w:contextualSpacing/>
        <w:rPr>
          <w:rFonts w:ascii="Times New Roman" w:hAnsi="Times New Roman" w:cs="Times New Roman"/>
          <w:szCs w:val="20"/>
        </w:rPr>
      </w:pPr>
      <w:r w:rsidRPr="005A159C">
        <w:rPr>
          <w:rFonts w:ascii="Times New Roman" w:hAnsi="Times New Roman" w:cs="Times New Roman"/>
          <w:szCs w:val="21"/>
        </w:rPr>
        <w:t>CBSE 7201T</w:t>
      </w:r>
    </w:p>
    <w:p w:rsidR="005A159C" w:rsidRPr="005A159C" w:rsidRDefault="005A159C" w:rsidP="005A159C">
      <w:pPr>
        <w:contextualSpacing/>
        <w:rPr>
          <w:rFonts w:ascii="Times New Roman" w:hAnsi="Times New Roman" w:cs="Times New Roman"/>
          <w:szCs w:val="20"/>
        </w:rPr>
      </w:pPr>
      <w:r>
        <w:rPr>
          <w:rFonts w:ascii="Times New Roman" w:hAnsi="Times New Roman" w:cs="Times New Roman"/>
          <w:szCs w:val="21"/>
        </w:rPr>
        <w:t>September 25, 2016</w:t>
      </w:r>
    </w:p>
    <w:p w:rsidR="005A159C" w:rsidRPr="005A159C" w:rsidRDefault="005A159C" w:rsidP="005A159C">
      <w:pPr>
        <w:contextualSpacing/>
        <w:rPr>
          <w:rFonts w:ascii="Times New Roman" w:hAnsi="Times New Roman" w:cs="Times New Roman"/>
          <w:szCs w:val="20"/>
        </w:rPr>
      </w:pPr>
      <w:r w:rsidRPr="005A159C">
        <w:rPr>
          <w:rFonts w:ascii="Times New Roman" w:hAnsi="Times New Roman" w:cs="Times New Roman"/>
          <w:szCs w:val="21"/>
        </w:rPr>
        <w:t>Reflection #2</w:t>
      </w:r>
    </w:p>
    <w:p w:rsidR="005A159C" w:rsidRDefault="005A159C" w:rsidP="005A159C">
      <w:pPr>
        <w:contextualSpacing/>
        <w:rPr>
          <w:rFonts w:ascii="Times New Roman" w:hAnsi="Times New Roman"/>
          <w:szCs w:val="20"/>
        </w:rPr>
      </w:pPr>
    </w:p>
    <w:p w:rsidR="005A159C" w:rsidRPr="005A159C" w:rsidRDefault="005A159C" w:rsidP="005A159C">
      <w:pPr>
        <w:contextualSpacing/>
        <w:rPr>
          <w:rFonts w:ascii="Times New Roman" w:hAnsi="Times New Roman"/>
          <w:szCs w:val="20"/>
        </w:rPr>
      </w:pPr>
    </w:p>
    <w:p w:rsidR="005A159C" w:rsidRPr="005A159C" w:rsidRDefault="005A159C" w:rsidP="005A159C">
      <w:pPr>
        <w:spacing w:line="480" w:lineRule="auto"/>
        <w:ind w:firstLine="720"/>
        <w:contextualSpacing/>
        <w:rPr>
          <w:rFonts w:ascii="Times New Roman" w:hAnsi="Times New Roman" w:cs="Times New Roman"/>
          <w:szCs w:val="20"/>
        </w:rPr>
      </w:pPr>
      <w:r w:rsidRPr="005A159C">
        <w:rPr>
          <w:rFonts w:ascii="Times New Roman" w:hAnsi="Times New Roman" w:cs="Times New Roman"/>
          <w:szCs w:val="21"/>
        </w:rPr>
        <w:t xml:space="preserve">According to the Royal Literacy Fund, </w:t>
      </w:r>
      <w:r w:rsidRPr="005A159C">
        <w:rPr>
          <w:rFonts w:ascii="Times New Roman" w:hAnsi="Times New Roman" w:cs="Times New Roman"/>
          <w:szCs w:val="21"/>
          <w:shd w:val="clear" w:color="auto" w:fill="FFFFFF"/>
        </w:rPr>
        <w:t>a literature review is a search and evaluation of the available literature in your given subject or chosen topic area.  A literature review has four main objectives</w:t>
      </w:r>
      <w:proofErr w:type="gramStart"/>
      <w:r w:rsidRPr="005A159C">
        <w:rPr>
          <w:rFonts w:ascii="Times New Roman" w:hAnsi="Times New Roman" w:cs="Times New Roman"/>
          <w:szCs w:val="21"/>
          <w:shd w:val="clear" w:color="auto" w:fill="FFFFFF"/>
        </w:rPr>
        <w:t>;</w:t>
      </w:r>
      <w:proofErr w:type="gramEnd"/>
      <w:r w:rsidRPr="005A159C">
        <w:rPr>
          <w:rFonts w:ascii="Times New Roman" w:hAnsi="Times New Roman" w:cs="Times New Roman"/>
          <w:szCs w:val="21"/>
          <w:shd w:val="clear" w:color="auto" w:fill="FFFFFF"/>
        </w:rPr>
        <w:t xml:space="preserve"> to survey, synthesize, analyze and present information.  It </w:t>
      </w:r>
      <w:hyperlink r:id="rId5" w:anchor="survey" w:history="1">
        <w:r w:rsidRPr="005A159C">
          <w:rPr>
            <w:rFonts w:ascii="Times New Roman" w:hAnsi="Times New Roman" w:cs="Times New Roman"/>
          </w:rPr>
          <w:t>surveys</w:t>
        </w:r>
      </w:hyperlink>
      <w:r w:rsidRPr="005A159C">
        <w:rPr>
          <w:rFonts w:ascii="Times New Roman" w:hAnsi="Times New Roman" w:cs="Times New Roman"/>
          <w:szCs w:val="21"/>
          <w:shd w:val="clear" w:color="auto" w:fill="FFFFFF"/>
        </w:rPr>
        <w:t xml:space="preserve"> the literature in your chosen area of study.  It </w:t>
      </w:r>
      <w:hyperlink r:id="rId6" w:anchor="synthesise" w:history="1">
        <w:r w:rsidRPr="005A159C">
          <w:rPr>
            <w:rFonts w:ascii="Times New Roman" w:hAnsi="Times New Roman" w:cs="Times New Roman"/>
          </w:rPr>
          <w:t>synthesizes</w:t>
        </w:r>
      </w:hyperlink>
      <w:r w:rsidRPr="005A159C">
        <w:rPr>
          <w:rFonts w:ascii="Times New Roman" w:hAnsi="Times New Roman" w:cs="Times New Roman"/>
          <w:szCs w:val="21"/>
          <w:shd w:val="clear" w:color="auto" w:fill="FFFFFF"/>
        </w:rPr>
        <w:t xml:space="preserve"> the information in that literature into a summary.  It </w:t>
      </w:r>
      <w:hyperlink r:id="rId7" w:anchor="critical" w:history="1">
        <w:r w:rsidRPr="005A159C">
          <w:rPr>
            <w:rFonts w:ascii="Times New Roman" w:hAnsi="Times New Roman" w:cs="Times New Roman"/>
          </w:rPr>
          <w:t>critically analyses</w:t>
        </w:r>
      </w:hyperlink>
      <w:r w:rsidRPr="005A159C">
        <w:rPr>
          <w:rFonts w:ascii="Times New Roman" w:hAnsi="Times New Roman" w:cs="Times New Roman"/>
          <w:szCs w:val="21"/>
          <w:shd w:val="clear" w:color="auto" w:fill="FFFFFF"/>
        </w:rPr>
        <w:t xml:space="preserve"> the information gathered by identifying gaps in current knowledge; by showing limitations of theories and points of view; and by formulating areas for further research and reviewing areas of controversy.  It </w:t>
      </w:r>
      <w:hyperlink r:id="rId8" w:anchor="present" w:history="1">
        <w:r w:rsidRPr="005A159C">
          <w:rPr>
            <w:rFonts w:ascii="Times New Roman" w:hAnsi="Times New Roman" w:cs="Times New Roman"/>
          </w:rPr>
          <w:t>presents</w:t>
        </w:r>
      </w:hyperlink>
      <w:r w:rsidRPr="005A159C">
        <w:rPr>
          <w:rFonts w:ascii="Times New Roman" w:hAnsi="Times New Roman" w:cs="Times New Roman"/>
          <w:szCs w:val="21"/>
          <w:shd w:val="clear" w:color="auto" w:fill="FFFFFF"/>
        </w:rPr>
        <w:t xml:space="preserve"> the literature in an organized way.  </w:t>
      </w:r>
    </w:p>
    <w:p w:rsidR="005A159C" w:rsidRPr="005A159C" w:rsidRDefault="005A159C" w:rsidP="005A159C">
      <w:pPr>
        <w:spacing w:line="480" w:lineRule="auto"/>
        <w:ind w:firstLine="720"/>
        <w:contextualSpacing/>
        <w:rPr>
          <w:rFonts w:ascii="Times New Roman" w:hAnsi="Times New Roman" w:cs="Times New Roman"/>
          <w:szCs w:val="20"/>
        </w:rPr>
      </w:pPr>
      <w:r w:rsidRPr="005A159C">
        <w:rPr>
          <w:rFonts w:ascii="Times New Roman" w:hAnsi="Times New Roman" w:cs="Times New Roman"/>
          <w:szCs w:val="21"/>
          <w:shd w:val="clear" w:color="auto" w:fill="FFFFFF"/>
        </w:rPr>
        <w:t>The literature review is important because it is an analytic</w:t>
      </w:r>
      <w:r>
        <w:rPr>
          <w:rFonts w:ascii="Times New Roman" w:hAnsi="Times New Roman" w:cs="Times New Roman"/>
          <w:szCs w:val="21"/>
          <w:shd w:val="clear" w:color="auto" w:fill="FFFFFF"/>
        </w:rPr>
        <w:t xml:space="preserve">al summary and synthesis of the </w:t>
      </w:r>
      <w:r w:rsidRPr="005A159C">
        <w:rPr>
          <w:rFonts w:ascii="Times New Roman" w:hAnsi="Times New Roman" w:cs="Times New Roman"/>
          <w:szCs w:val="21"/>
          <w:shd w:val="clear" w:color="auto" w:fill="FFFFFF"/>
        </w:rPr>
        <w:t>current scientific knowledge.  It gives us a chance to summarize the findings of others studies or experiments and attempts to identify trends. A literature review is scholarly in nature, but it is not a primary source or research article. It is important to reference articles such as primary sources or research articles.  </w:t>
      </w:r>
    </w:p>
    <w:p w:rsidR="005A159C" w:rsidRDefault="005A159C" w:rsidP="005A159C">
      <w:pPr>
        <w:spacing w:line="480" w:lineRule="auto"/>
        <w:ind w:firstLine="720"/>
        <w:contextualSpacing/>
        <w:rPr>
          <w:rFonts w:ascii="Times New Roman" w:hAnsi="Times New Roman" w:cs="Arial"/>
          <w:szCs w:val="26"/>
        </w:rPr>
      </w:pPr>
      <w:r>
        <w:rPr>
          <w:rFonts w:ascii="Times New Roman" w:hAnsi="Times New Roman" w:cs="Arial"/>
          <w:szCs w:val="26"/>
        </w:rPr>
        <w:t>A</w:t>
      </w:r>
      <w:r w:rsidRPr="005A159C">
        <w:rPr>
          <w:rFonts w:ascii="Times New Roman" w:hAnsi="Times New Roman" w:cs="Arial"/>
          <w:szCs w:val="26"/>
        </w:rPr>
        <w:t>ssessing prior research</w:t>
      </w:r>
      <w:r>
        <w:rPr>
          <w:rFonts w:ascii="Times New Roman" w:hAnsi="Times New Roman" w:cs="Arial"/>
          <w:szCs w:val="26"/>
        </w:rPr>
        <w:t xml:space="preserve"> is the part of this project </w:t>
      </w:r>
      <w:r w:rsidRPr="005A159C">
        <w:rPr>
          <w:rFonts w:ascii="Times New Roman" w:hAnsi="Times New Roman" w:cs="Arial"/>
          <w:szCs w:val="26"/>
        </w:rPr>
        <w:t>where differentiating between various types of journals is significant.  It is our job to research the chosen topic and to determine if sources are creditable and valuable to our study.</w:t>
      </w:r>
      <w:r>
        <w:rPr>
          <w:rFonts w:ascii="Times New Roman" w:hAnsi="Times New Roman" w:cs="Arial"/>
          <w:szCs w:val="26"/>
        </w:rPr>
        <w:t xml:space="preserve">  If we cannot differentiate between articles and online materials, than our thesis may not be accurate.  </w:t>
      </w:r>
      <w:r w:rsidRPr="005A159C">
        <w:rPr>
          <w:rFonts w:ascii="Times New Roman" w:hAnsi="Times New Roman" w:cs="Times New Roman"/>
          <w:szCs w:val="21"/>
          <w:shd w:val="clear" w:color="auto" w:fill="FFFFFF"/>
        </w:rPr>
        <w:t xml:space="preserve">According to Angelo State University, peer-reviewed (refereed or scholarly) journals are articles written by experts and are reviewed by several other experts in the field, before the article is published in the journal in order to insure the article’s quality. </w:t>
      </w:r>
      <w:r w:rsidR="00B01B4D">
        <w:rPr>
          <w:rFonts w:ascii="Times New Roman" w:hAnsi="Times New Roman" w:cs="Times New Roman"/>
          <w:szCs w:val="21"/>
          <w:shd w:val="clear" w:color="auto" w:fill="FFFFFF"/>
        </w:rPr>
        <w:t xml:space="preserve"> </w:t>
      </w:r>
      <w:r w:rsidRPr="005A159C">
        <w:rPr>
          <w:rFonts w:ascii="Times New Roman" w:hAnsi="Times New Roman" w:cs="Times New Roman"/>
          <w:szCs w:val="21"/>
          <w:shd w:val="clear" w:color="auto" w:fill="FFFFFF"/>
        </w:rPr>
        <w:t>In most cases the author is left anonymous to the reviewers, so that the article succeeds or fails on its own merit, not the reputation of the expert.</w:t>
      </w:r>
    </w:p>
    <w:p w:rsidR="005A159C" w:rsidRPr="005A159C" w:rsidRDefault="005A159C" w:rsidP="005A159C">
      <w:pPr>
        <w:spacing w:line="480" w:lineRule="auto"/>
        <w:ind w:firstLine="720"/>
        <w:contextualSpacing/>
        <w:rPr>
          <w:rFonts w:ascii="Times New Roman" w:hAnsi="Times New Roman"/>
          <w:szCs w:val="20"/>
        </w:rPr>
      </w:pPr>
      <w:r w:rsidRPr="005A159C">
        <w:rPr>
          <w:rFonts w:ascii="Times New Roman" w:hAnsi="Times New Roman" w:cs="Arial"/>
          <w:szCs w:val="26"/>
        </w:rPr>
        <w:t>Theorists</w:t>
      </w:r>
      <w:r>
        <w:rPr>
          <w:rFonts w:ascii="Times New Roman" w:hAnsi="Times New Roman" w:cs="Arial"/>
          <w:szCs w:val="26"/>
        </w:rPr>
        <w:t xml:space="preserve"> in the education world are imperative.  The study or topic of choice should be backed up by a theory.  It is our job to research and determine which theories match our topic.  It is important that we are selecting an area that has research and can be proven in some way.  Most of theses theories and theorists are from the past and have shown to be true, successful and commendable.  By looking </w:t>
      </w:r>
      <w:r w:rsidRPr="005A159C">
        <w:rPr>
          <w:rFonts w:ascii="Times New Roman" w:hAnsi="Times New Roman" w:cs="Arial"/>
          <w:szCs w:val="26"/>
        </w:rPr>
        <w:t>current instructional strategies</w:t>
      </w:r>
      <w:r>
        <w:rPr>
          <w:rFonts w:ascii="Times New Roman" w:hAnsi="Times New Roman" w:cs="Arial"/>
          <w:szCs w:val="26"/>
        </w:rPr>
        <w:t>, we have the opportunity to get ideas for our own project.  Through this research we will observe what strategies have failed and what interventions flourished.  This will guide us in our own findings.</w:t>
      </w:r>
    </w:p>
    <w:p w:rsidR="005A159C" w:rsidRDefault="005A159C" w:rsidP="005A159C">
      <w:pPr>
        <w:contextualSpacing/>
        <w:rPr>
          <w:rFonts w:ascii="Times New Roman" w:hAnsi="Times New Roman"/>
          <w:szCs w:val="20"/>
        </w:rPr>
      </w:pPr>
    </w:p>
    <w:p w:rsidR="005A159C" w:rsidRDefault="005A159C" w:rsidP="005A159C">
      <w:pPr>
        <w:contextualSpacing/>
        <w:rPr>
          <w:rFonts w:ascii="Times New Roman" w:hAnsi="Times New Roman"/>
          <w:szCs w:val="20"/>
        </w:rPr>
      </w:pPr>
    </w:p>
    <w:p w:rsidR="005A159C" w:rsidRDefault="005A159C" w:rsidP="005A159C">
      <w:pPr>
        <w:contextualSpacing/>
        <w:rPr>
          <w:rFonts w:ascii="Times New Roman" w:hAnsi="Times New Roman"/>
          <w:szCs w:val="20"/>
        </w:rPr>
      </w:pPr>
      <w:r>
        <w:rPr>
          <w:rFonts w:ascii="Times New Roman" w:hAnsi="Times New Roman"/>
          <w:szCs w:val="20"/>
        </w:rPr>
        <w:t>Resources:</w:t>
      </w:r>
    </w:p>
    <w:p w:rsidR="005A159C" w:rsidRPr="005A159C" w:rsidRDefault="005A159C" w:rsidP="005A159C">
      <w:pPr>
        <w:contextualSpacing/>
        <w:rPr>
          <w:rFonts w:ascii="Times New Roman" w:hAnsi="Times New Roman"/>
          <w:szCs w:val="20"/>
        </w:rPr>
      </w:pPr>
    </w:p>
    <w:p w:rsidR="005A159C" w:rsidRPr="005A159C" w:rsidRDefault="005A159C" w:rsidP="005A159C">
      <w:pPr>
        <w:pStyle w:val="ListParagraph"/>
        <w:numPr>
          <w:ilvl w:val="0"/>
          <w:numId w:val="1"/>
        </w:numPr>
        <w:rPr>
          <w:rFonts w:ascii="Times New Roman" w:hAnsi="Times New Roman" w:cs="Times New Roman"/>
          <w:szCs w:val="20"/>
        </w:rPr>
      </w:pPr>
      <w:r w:rsidRPr="005A159C">
        <w:rPr>
          <w:rFonts w:ascii="Times New Roman" w:hAnsi="Times New Roman" w:cs="Times New Roman"/>
          <w:szCs w:val="21"/>
        </w:rPr>
        <w:t xml:space="preserve">Royal Literacy Fund </w:t>
      </w:r>
      <w:hyperlink r:id="rId9" w:history="1">
        <w:r w:rsidRPr="005A159C">
          <w:rPr>
            <w:rFonts w:ascii="Times New Roman" w:hAnsi="Times New Roman" w:cs="Times New Roman"/>
            <w:u w:val="single"/>
          </w:rPr>
          <w:t>https://www.rlf.org.uk/resources/what-is-a-literature-review/</w:t>
        </w:r>
      </w:hyperlink>
    </w:p>
    <w:p w:rsidR="005A159C" w:rsidRPr="005A159C" w:rsidRDefault="005A159C" w:rsidP="005A159C">
      <w:pPr>
        <w:contextualSpacing/>
        <w:rPr>
          <w:rFonts w:ascii="Times New Roman" w:hAnsi="Times New Roman"/>
          <w:szCs w:val="20"/>
        </w:rPr>
      </w:pPr>
    </w:p>
    <w:p w:rsidR="005A159C" w:rsidRPr="005A159C" w:rsidRDefault="005A159C" w:rsidP="005A159C">
      <w:pPr>
        <w:pStyle w:val="ListParagraph"/>
        <w:numPr>
          <w:ilvl w:val="0"/>
          <w:numId w:val="1"/>
        </w:numPr>
        <w:rPr>
          <w:rFonts w:ascii="Times New Roman" w:hAnsi="Times New Roman" w:cs="Times New Roman"/>
          <w:szCs w:val="20"/>
        </w:rPr>
      </w:pPr>
      <w:r w:rsidRPr="005A159C">
        <w:rPr>
          <w:rFonts w:ascii="Times New Roman" w:hAnsi="Times New Roman" w:cs="Times New Roman"/>
          <w:szCs w:val="21"/>
          <w:shd w:val="clear" w:color="auto" w:fill="FFFFFF"/>
        </w:rPr>
        <w:t>New Jersey</w:t>
      </w:r>
      <w:r>
        <w:rPr>
          <w:rFonts w:ascii="Times New Roman" w:hAnsi="Times New Roman" w:cs="Times New Roman"/>
          <w:szCs w:val="21"/>
          <w:shd w:val="clear" w:color="auto" w:fill="FFFFFF"/>
        </w:rPr>
        <w:t xml:space="preserve"> </w:t>
      </w:r>
      <w:r w:rsidRPr="005A159C">
        <w:rPr>
          <w:rFonts w:ascii="Times New Roman" w:hAnsi="Times New Roman" w:cs="Times New Roman"/>
          <w:szCs w:val="21"/>
          <w:shd w:val="clear" w:color="auto" w:fill="FFFFFF"/>
        </w:rPr>
        <w:t xml:space="preserve">Institute of Technology. </w:t>
      </w:r>
      <w:r w:rsidRPr="005A159C">
        <w:rPr>
          <w:rFonts w:ascii="Times New Roman" w:hAnsi="Times New Roman" w:cs="Times New Roman"/>
          <w:i/>
          <w:szCs w:val="21"/>
          <w:shd w:val="clear" w:color="auto" w:fill="FFFFFF"/>
        </w:rPr>
        <w:t xml:space="preserve">Research Roadmaps: </w:t>
      </w:r>
      <w:r w:rsidRPr="005A159C">
        <w:rPr>
          <w:rFonts w:ascii="Times New Roman" w:hAnsi="Times New Roman" w:cs="Verdana"/>
          <w:bCs/>
          <w:i/>
        </w:rPr>
        <w:t>Types of Scholarly Articles</w:t>
      </w:r>
      <w:r>
        <w:rPr>
          <w:rFonts w:ascii="Times New Roman" w:hAnsi="Times New Roman" w:cs="Verdana"/>
          <w:bCs/>
        </w:rPr>
        <w:t xml:space="preserve">. </w:t>
      </w:r>
      <w:r w:rsidRPr="005A159C">
        <w:rPr>
          <w:rFonts w:ascii="Times New Roman" w:hAnsi="Times New Roman" w:cs="Times New Roman"/>
          <w:szCs w:val="21"/>
          <w:shd w:val="clear" w:color="auto" w:fill="FFFFFF"/>
        </w:rPr>
        <w:t>http://researchguides.njit.edu/content.php?pid=186422&amp;sid=5145228</w:t>
      </w:r>
    </w:p>
    <w:p w:rsidR="005A159C" w:rsidRPr="005A159C" w:rsidRDefault="005A159C" w:rsidP="005A159C">
      <w:pPr>
        <w:contextualSpacing/>
        <w:rPr>
          <w:rFonts w:ascii="Times New Roman" w:hAnsi="Times New Roman"/>
          <w:szCs w:val="20"/>
        </w:rPr>
      </w:pPr>
    </w:p>
    <w:p w:rsidR="000A1C97" w:rsidRPr="005A159C" w:rsidRDefault="00B01B4D" w:rsidP="005A159C">
      <w:pPr>
        <w:contextualSpacing/>
        <w:rPr>
          <w:rFonts w:ascii="Times New Roman" w:hAnsi="Times New Roman"/>
        </w:rPr>
      </w:pPr>
    </w:p>
    <w:sectPr w:rsidR="000A1C97" w:rsidRPr="005A159C" w:rsidSect="00003366">
      <w:pgSz w:w="12240" w:h="15840"/>
      <w:pgMar w:top="1440" w:right="1440" w:bottom="1440" w:left="1440" w:gutter="0"/>
      <w:printerSettings r:id="rId1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8F79C2"/>
    <w:multiLevelType w:val="hybridMultilevel"/>
    <w:tmpl w:val="A30EB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83A67"/>
    <w:rsid w:val="00383A67"/>
    <w:rsid w:val="005A159C"/>
    <w:rsid w:val="00B01B4D"/>
  </w:rsids>
  <m:mathPr>
    <m:mathFont m:val="Calibri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7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5A159C"/>
    <w:pPr>
      <w:spacing w:beforeLines="1" w:afterLines="1"/>
    </w:pPr>
    <w:rPr>
      <w:rFonts w:ascii="Times" w:hAnsi="Times" w:cs="Times New Roman"/>
      <w:sz w:val="20"/>
      <w:szCs w:val="20"/>
    </w:rPr>
  </w:style>
  <w:style w:type="character" w:styleId="Hyperlink">
    <w:name w:val="Hyperlink"/>
    <w:basedOn w:val="DefaultParagraphFont"/>
    <w:uiPriority w:val="99"/>
    <w:rsid w:val="005A159C"/>
    <w:rPr>
      <w:color w:val="0000FF"/>
      <w:u w:val="single"/>
    </w:rPr>
  </w:style>
  <w:style w:type="paragraph" w:styleId="ListParagraph">
    <w:name w:val="List Paragraph"/>
    <w:basedOn w:val="Normal"/>
    <w:uiPriority w:val="34"/>
    <w:qFormat/>
    <w:rsid w:val="005A159C"/>
    <w:pPr>
      <w:ind w:left="720"/>
      <w:contextualSpacing/>
    </w:pPr>
  </w:style>
</w:styles>
</file>

<file path=word/webSettings.xml><?xml version="1.0" encoding="utf-8"?>
<w:webSettings xmlns:r="http://schemas.openxmlformats.org/officeDocument/2006/relationships" xmlns:w="http://schemas.openxmlformats.org/wordprocessingml/2006/main">
  <w:divs>
    <w:div w:id="21255401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rlf.org.uk/resources/glossary/" TargetMode="External"/><Relationship Id="rId6" Type="http://schemas.openxmlformats.org/officeDocument/2006/relationships/hyperlink" Target="https://www.rlf.org.uk/resources/glossary/" TargetMode="External"/><Relationship Id="rId7" Type="http://schemas.openxmlformats.org/officeDocument/2006/relationships/hyperlink" Target="https://www.rlf.org.uk/resources/glossary/" TargetMode="External"/><Relationship Id="rId8" Type="http://schemas.openxmlformats.org/officeDocument/2006/relationships/hyperlink" Target="https://www.rlf.org.uk/resources/glossary/" TargetMode="External"/><Relationship Id="rId9" Type="http://schemas.openxmlformats.org/officeDocument/2006/relationships/hyperlink" Target="https://www.rlf.org.uk/resources/what-is-a-literature-review/" TargetMode="Externa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457</Words>
  <Characters>2607</Characters>
  <Application>Microsoft Macintosh Word</Application>
  <DocSecurity>0</DocSecurity>
  <Lines>21</Lines>
  <Paragraphs>5</Paragraphs>
  <ScaleCrop>false</ScaleCrop>
  <LinksUpToDate>false</LinksUpToDate>
  <CharactersWithSpaces>3201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Sbordone</dc:creator>
  <cp:keywords/>
  <cp:lastModifiedBy>Jillian Sbordone</cp:lastModifiedBy>
  <cp:revision>3</cp:revision>
  <dcterms:created xsi:type="dcterms:W3CDTF">2016-09-26T02:08:00Z</dcterms:created>
  <dcterms:modified xsi:type="dcterms:W3CDTF">2016-09-26T02:25:00Z</dcterms:modified>
</cp:coreProperties>
</file>